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Transport Service Provider - Kisan Suvidha</w:t>
      </w:r>
    </w:p>
    <w:p w:rsidR="00000000" w:rsidDel="00000000" w:rsidP="00000000" w:rsidRDefault="00000000" w:rsidRPr="00000000" w14:paraId="00000002">
      <w:pPr>
        <w:jc w:val="left"/>
        <w:rPr>
          <w:sz w:val="74"/>
          <w:szCs w:val="7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Utterances that will be handled: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is the Kisan Rath Service Provider in Uttar Pradesh.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want transport service for my crops.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want the Kisan Rath Services.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is the transport Service Provider in Bihar.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/>
        <w:drawing>
          <wp:inline distB="114300" distT="114300" distL="114300" distR="114300">
            <wp:extent cx="5730777" cy="8339138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0777" cy="833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5100"/>
        <w:gridCol w:w="3000"/>
        <w:tblGridChange w:id="0">
          <w:tblGrid>
            <w:gridCol w:w="900"/>
            <w:gridCol w:w="5100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Error Scenario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. I want mandi trade details.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(UMANG Login will happen)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does not understand the question at all, it will respond: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I did not understand, can you please repeat your question.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माफ़ करना! मैं समझ नहीं पायी, क्या आप इस सवाल को फिर से लिख सकते हैं?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I did not understand, can you please repeat your question.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माफ़ करना! मैं समझ नहीं पायी, क्या आप इस सवाल को फिर से पूछ सकते हैं? 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40" w:line="256.8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understands a few keywords in the question, it will respond: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 am still learning, you can choose from below or call UMANG Customer Care at 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1800115246</w:t>
              </w:r>
            </w:hyperlink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मैं अभी भी सीख रही हूं, आप नीचे से चुन सकते हैं या 1800115246 पर UMANG कस्टमर केयर पर कॉल कर सकते हैं।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(Related Question tab)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befor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highlight w:val="white"/>
                <w:rtl w:val="0"/>
              </w:rPr>
              <w:t xml:space="preserve"> I am still learning, please choose one of the options displayed or call UMANG Customer Care at 1800115246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कृप्या प्रदर्शित विकल्पों में से एक चुनें या 1800115246 पर उमंग कस्टमर केयर पर कॉल करें|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(Related Question tab)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(disamb questions related to the keyword will be generated)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user is not UMANG registered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Sorry! You are not registered with UMANG. Do you want to register yourself?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माफ़ करना! आप उमंग के साथ पंजीकृत नहीं हैं। क्या आप अपना पंजीकरण कराना चाहते हैं?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highlight w:val="white"/>
                <w:rtl w:val="0"/>
              </w:rPr>
              <w:t xml:space="preserve">: Sorry! You are not registered with UMANG. Do you want to register?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क्षमा करें! आप उमंग के साथ पंजीकृत नहीं हैं। क्या आप पंजीकरण करना चाहते हैं?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240" w:line="256.8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*Registration flow will continue here*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. Please Select the area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(Urban or Rural)</w:t>
            </w:r>
            <w:r w:rsidDel="00000000" w:rsidR="00000000" w:rsidRPr="00000000">
              <w:rPr>
                <w:rtl w:val="0"/>
              </w:rPr>
              <w:t xml:space="preserve"> for which you want the </w:t>
            </w:r>
            <w:r w:rsidDel="00000000" w:rsidR="00000000" w:rsidRPr="00000000">
              <w:rPr>
                <w:highlight w:val="white"/>
                <w:rtl w:val="0"/>
              </w:rPr>
              <w:t xml:space="preserve">Transport Service Provider</w:t>
            </w:r>
            <w:r w:rsidDel="00000000" w:rsidR="00000000" w:rsidRPr="00000000">
              <w:rPr>
                <w:rtl w:val="0"/>
              </w:rPr>
              <w:t xml:space="preserve"> details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कृप्या उस क्षेत्र (शहरी या ग्रामीण) का चयन करें जिसके लिए आप परिवहन सेवा प्रदाता विवरण चाहते हैं |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 Please tell me the type of area (Urban or rural) or choose from the dropdown displayed on your screen.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कृप्या मुझे क्षेत्र का प्रकार बताएं या अपनी स्क्रीन पर प्रदर्शित ड्रॉपडाउन में से चुनें।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area type.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area type 3 times.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area type. 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एक मान्य क्षेत्र प्रकार दर्ज नहीं किया है। कृप्या पुन: प्रयास करें।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area type.Please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मान्य क्षेत्र प्रकार नहीं बताया है। कृप्या पुन: प्रयास करें।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a state name or choose from the dropdown given below.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कृप्या एक राज्य का  नाम दर्ज करें या नीचे दिए गए ड्रॉपडाउन से चुनें।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 Please tell me a state name or choose from the dropdown displayed on your screen.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 कृप्या मुझे राज्य का नाम बताएं या अपनी स्क्रीन पर प्रदर्शित ड्रॉपडाउन में से चुनें।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0d0925"/>
                <w:sz w:val="21"/>
                <w:szCs w:val="21"/>
                <w:shd w:fill="f4cccc" w:val="clear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</w:rPr>
              <w:drawing>
                <wp:inline distB="114300" distT="114300" distL="114300" distR="114300">
                  <wp:extent cx="3105150" cy="9398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state name.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State name 3 times.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State name. 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मान्य राज्य का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State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मान्य राज्य का नाम नहीं बताया है। कृप्या पुनः प्रयास करें।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or choose the district name from the dropdown.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कृप्या ड्रॉपडाउन से जिले का नाम दर्ज करें या चुनें|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0d0925"/>
                <w:sz w:val="21"/>
                <w:szCs w:val="21"/>
                <w:shd w:fill="f4cccc" w:val="clear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: Please tell me a district name or choose from the dropdown displayed on the screen.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कृप्या मुझे एक जिले का नाम बताएं या स्क्रीन पर प्रदर्शित ड्रॉपडाउन में से चुनें।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If user selected “Urban” in step 2 continue the flow from step 10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If user selected “Rural” in step 2 continue from step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District name.</w:t>
            </w:r>
          </w:p>
          <w:p w:rsidR="00000000" w:rsidDel="00000000" w:rsidP="00000000" w:rsidRDefault="00000000" w:rsidRPr="00000000" w14:paraId="00000073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District name 3 times.</w:t>
            </w:r>
          </w:p>
          <w:p w:rsidR="00000000" w:rsidDel="00000000" w:rsidP="00000000" w:rsidRDefault="00000000" w:rsidRPr="00000000" w14:paraId="00000074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 entered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5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एक वैध जिले का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76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एक वैध जिले का नाम नहीं बताया है। कृप्या पुन: प्रयास करें।</w:t>
            </w:r>
          </w:p>
          <w:p w:rsidR="00000000" w:rsidDel="00000000" w:rsidP="00000000" w:rsidRDefault="00000000" w:rsidRPr="00000000" w14:paraId="00000078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or choose the Block from the dropdown.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e8eaed"/>
                <w:sz w:val="42"/>
                <w:szCs w:val="42"/>
                <w:shd w:fill="303134" w:val="clear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कृप्या ब्लॉक का नाम दर्ज करें या ड्रॉपडाउन से चुनें।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0d0925"/>
                <w:sz w:val="21"/>
                <w:szCs w:val="21"/>
                <w:shd w:fill="f4cccc" w:val="clear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: Please tell me a Block name or choose from the dropdown displayed on the screen.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कृप्या मुझे एक ब्लॉक नाम बताएं या स्क्रीन पर प्रदर्शित ड्रॉपडाउन में से चुनें।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Block name.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Block name 3 times.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Block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एक वैध 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ब्लॉक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का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Block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एक वैध 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ब्लॉक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का नाम नहीं बताया है। कृप्या पुन: प्रयास करें।</w:t>
            </w:r>
          </w:p>
          <w:p w:rsidR="00000000" w:rsidDel="00000000" w:rsidP="00000000" w:rsidRDefault="00000000" w:rsidRPr="00000000" w14:paraId="00000089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or choose the village name from the dropdown.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e8eaed"/>
                <w:sz w:val="42"/>
                <w:szCs w:val="42"/>
                <w:shd w:fill="303134" w:val="clear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कृप्या गांव का नाम दर्ज करें या ड्रॉपडाउन से चुनें।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0d0925"/>
                <w:sz w:val="21"/>
                <w:szCs w:val="21"/>
                <w:shd w:fill="f4cccc" w:val="clear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: Please tell me a village name or choose from the dropdown displayed on the screen.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:कृप्या मुझे गांव का नाम बताएं या स्क्रीन पर प्रदर्शित ड्रॉपडाउन में से चुनें।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Village name.</w:t>
            </w:r>
          </w:p>
          <w:p w:rsidR="00000000" w:rsidDel="00000000" w:rsidP="00000000" w:rsidRDefault="00000000" w:rsidRPr="00000000" w14:paraId="0000009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Village name 3 times.</w:t>
            </w:r>
          </w:p>
          <w:p w:rsidR="00000000" w:rsidDel="00000000" w:rsidP="00000000" w:rsidRDefault="00000000" w:rsidRPr="00000000" w14:paraId="00000096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Village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7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गांव का वैध नाम दर्ज नहीं किया है। कृप्या पुन: प्रयास करें।</w:t>
            </w:r>
          </w:p>
          <w:p w:rsidR="00000000" w:rsidDel="00000000" w:rsidP="00000000" w:rsidRDefault="00000000" w:rsidRPr="00000000" w14:paraId="00000098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Village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गाँव का मान्य नाम नहीं बताया है। कृप्या पुनः प्रयास करें।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(Final response will be shown in UI)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see the Transport Service provider details displayed on the screen.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कृप्या स्क्रीन पर प्रदर्शित परिवहन सेवा विवरण देखें।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3105150" cy="5334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API Error Message:  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I am sorry; the Kisan Suvidha Services are unavailable at the moment. Please try asking the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 after some time.  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मुझे अफ़सोस है; किसान सुविधा सेवाएं इस समय उपलब्ध नहीं हैं। कृप्या कुछ समय बाद प्रश्न पूछने का प्रयास करें।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I am sorry; the Kisan Suvidha Services are unavailable at the moment. Please try asking the question after some time.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मुझे अफ़सोस है; किसान सुविधा सेवाएं इस समय उपलब्ध नहीं हैं। कृप्या कुछ समय बाद प्रश्न पूछने का प्रयास करें।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Do you want to check another Transport Service provider Detail?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B5">
            <w:pPr>
              <w:widowControl w:val="0"/>
              <w:spacing w:after="240"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क्या आप अन्य परिवहन सेवा प्रदाता विवरण की जांच करना चाहते हैं?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Do you want to check another Transport Service Provider Detail?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240"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क्या आप अन्य परिवहन सेवा प्रदाता विवरण की जांच करना चाहते हैं?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“Yes” the flow starts from step 2.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“No” the flow will end with graceful exit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Thank you for using UMANG for checking </w:t>
            </w:r>
            <w:r w:rsidDel="00000000" w:rsidR="00000000" w:rsidRPr="00000000">
              <w:rPr>
                <w:highlight w:val="white"/>
                <w:rtl w:val="0"/>
              </w:rPr>
              <w:t xml:space="preserve">Transport Service Provider detail</w:t>
            </w:r>
            <w:r w:rsidDel="00000000" w:rsidR="00000000" w:rsidRPr="00000000">
              <w:rPr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परिवहन सेवा प्रदाता विवरण की जांच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Thank you for using UMANG for checking </w:t>
            </w:r>
            <w:r w:rsidDel="00000000" w:rsidR="00000000" w:rsidRPr="00000000">
              <w:rPr>
                <w:highlight w:val="white"/>
                <w:rtl w:val="0"/>
              </w:rPr>
              <w:t xml:space="preserve">Transport Service Provider detail</w:t>
            </w:r>
            <w:r w:rsidDel="00000000" w:rsidR="00000000" w:rsidRPr="00000000">
              <w:rPr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परिवहन सेवा प्रदाता विवरण की जांच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a Town name or choose from the dropdown given below.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कृप्या शहर का नाम दर्ज करें या नीचे दी गई ड्रॉपडाउन में से चुनें।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</w:rPr>
              <w:drawing>
                <wp:inline distB="114300" distT="114300" distL="114300" distR="114300">
                  <wp:extent cx="3105150" cy="939800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 Please tell me a Town name or choose from the dropdown displayed on your screen.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 कृप्या मुझे एक शहर का नाम बताएं या अपनी स्क्रीन पर प्रदर्शित ड्रॉपडाउन में से चुनें।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Town name.</w:t>
            </w:r>
          </w:p>
          <w:p w:rsidR="00000000" w:rsidDel="00000000" w:rsidP="00000000" w:rsidRDefault="00000000" w:rsidRPr="00000000" w14:paraId="000000D2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Town name 3 times.</w:t>
            </w:r>
          </w:p>
          <w:p w:rsidR="00000000" w:rsidDel="00000000" w:rsidP="00000000" w:rsidRDefault="00000000" w:rsidRPr="00000000" w14:paraId="000000D3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Town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4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एक मान्य नगर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D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Town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नगर का मान्य नाम नहीं बताया है। कृप्या पुनः प्रयास करें।</w:t>
            </w:r>
          </w:p>
          <w:p w:rsidR="00000000" w:rsidDel="00000000" w:rsidP="00000000" w:rsidRDefault="00000000" w:rsidRPr="00000000" w14:paraId="000000D7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13.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(Final response will be shown in UI)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see the Transport Service provider details displayed on the screen.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कृप्या स्क्रीन पर प्रदर्शित परिवहन सेवा विवरण देखें।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3105150" cy="4191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API Error Message:  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 </w:t>
            </w:r>
            <w:r w:rsidDel="00000000" w:rsidR="00000000" w:rsidRPr="00000000">
              <w:rPr>
                <w:rtl w:val="0"/>
              </w:rPr>
              <w:t xml:space="preserve">I am sorry; the Kisan Suvidha Services are unavailable at the moment. Please try asking the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 after some time.   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मुझे अफ़सोस है; किसान सुविधा सेवाएं इस समय उपलब्ध नहीं हैं। कृप्या कुछ समय बाद प्रश्न पूछने का प्रयास करें।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I am sorry; the Kisan Suvidha Services are unavailable at the moment. Please try asking the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question after some time.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मुझे अफ़सोस है; किसान सुविधा सेवाएं इस समय उपलब्ध नहीं हैं। कृप्या कुछ समय बाद प्रश्न पूछने का प्रयास करें।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Do you want to check another Transport Service provider Detail?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240"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क्या आप अन्य परिवहन सेवा प्रदाता विवरण की जांच करना चाहते हैं?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Do you want to check another Transport Service Provider Detail?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240" w:before="240"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क्या आप अन्य परिवहन सेवा प्रदाता विवरण की जांच करना चाहते हैं?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 / नही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Thank you for using UMANG for checking </w:t>
            </w:r>
            <w:r w:rsidDel="00000000" w:rsidR="00000000" w:rsidRPr="00000000">
              <w:rPr>
                <w:highlight w:val="white"/>
                <w:rtl w:val="0"/>
              </w:rPr>
              <w:t xml:space="preserve">Transport Service Provider detail</w:t>
            </w:r>
            <w:r w:rsidDel="00000000" w:rsidR="00000000" w:rsidRPr="00000000">
              <w:rPr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FB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परिवहन सेवा प्रदाता विवरण की जांच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Thank you for using UMANG for checking </w:t>
            </w:r>
            <w:r w:rsidDel="00000000" w:rsidR="00000000" w:rsidRPr="00000000">
              <w:rPr>
                <w:highlight w:val="white"/>
                <w:rtl w:val="0"/>
              </w:rPr>
              <w:t xml:space="preserve">Transport Service Provider detail</w:t>
            </w:r>
            <w:r w:rsidDel="00000000" w:rsidR="00000000" w:rsidRPr="00000000">
              <w:rPr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FD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परिवहन सेवा प्रदाता विवरण की जांच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yperlink" Target="https://web.umang.gov.in/web_new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